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E2EB9" w14:textId="77777777" w:rsidR="0001103D" w:rsidRPr="0001103D" w:rsidRDefault="0001103D" w:rsidP="0001103D">
      <w:pPr>
        <w:rPr>
          <w:b/>
          <w:bCs/>
        </w:rPr>
      </w:pPr>
      <w:r w:rsidRPr="0001103D">
        <w:rPr>
          <w:b/>
          <w:bCs/>
        </w:rPr>
        <w:t>Using time intelligence to compare to previous year</w:t>
      </w:r>
    </w:p>
    <w:p w14:paraId="554340F4" w14:textId="77777777" w:rsidR="0001103D" w:rsidRPr="0001103D" w:rsidRDefault="0001103D" w:rsidP="0001103D">
      <w:pPr>
        <w:rPr>
          <w:b/>
          <w:bCs/>
        </w:rPr>
      </w:pPr>
      <w:r w:rsidRPr="0001103D">
        <w:rPr>
          <w:b/>
          <w:bCs/>
        </w:rPr>
        <w:t>Overview</w:t>
      </w:r>
    </w:p>
    <w:p w14:paraId="101FB100" w14:textId="77777777" w:rsidR="0001103D" w:rsidRPr="0001103D" w:rsidRDefault="0001103D" w:rsidP="0001103D">
      <w:r w:rsidRPr="0001103D">
        <w:t xml:space="preserve">In the exercise </w:t>
      </w:r>
      <w:r w:rsidRPr="0001103D">
        <w:rPr>
          <w:i/>
          <w:iCs/>
        </w:rPr>
        <w:t xml:space="preserve">Using time intelligence to compare to </w:t>
      </w:r>
      <w:proofErr w:type="gramStart"/>
      <w:r w:rsidRPr="0001103D">
        <w:rPr>
          <w:i/>
          <w:iCs/>
        </w:rPr>
        <w:t>previous</w:t>
      </w:r>
      <w:proofErr w:type="gramEnd"/>
      <w:r w:rsidRPr="0001103D">
        <w:rPr>
          <w:i/>
          <w:iCs/>
        </w:rPr>
        <w:t xml:space="preserve"> year,</w:t>
      </w:r>
      <w:r w:rsidRPr="0001103D">
        <w:t xml:space="preserve"> you were asked to create and format two measures using time intelligence DAX functions to help Adventure Works compare its sales.</w:t>
      </w:r>
    </w:p>
    <w:p w14:paraId="2AD6171B" w14:textId="77777777" w:rsidR="0001103D" w:rsidRPr="0001103D" w:rsidRDefault="0001103D" w:rsidP="0001103D">
      <w:r w:rsidRPr="0001103D">
        <w:t>Your tasks in this exercise were to:</w:t>
      </w:r>
    </w:p>
    <w:p w14:paraId="724132EF" w14:textId="77777777" w:rsidR="0001103D" w:rsidRPr="0001103D" w:rsidRDefault="0001103D" w:rsidP="0001103D">
      <w:pPr>
        <w:numPr>
          <w:ilvl w:val="0"/>
          <w:numId w:val="1"/>
        </w:numPr>
      </w:pPr>
      <w:r w:rsidRPr="0001103D">
        <w:t>Download and connect to a dataset and review the model.</w:t>
      </w:r>
    </w:p>
    <w:p w14:paraId="4A4BE9A5" w14:textId="77777777" w:rsidR="0001103D" w:rsidRPr="0001103D" w:rsidRDefault="0001103D" w:rsidP="0001103D">
      <w:pPr>
        <w:numPr>
          <w:ilvl w:val="0"/>
          <w:numId w:val="1"/>
        </w:numPr>
      </w:pPr>
      <w:r w:rsidRPr="0001103D">
        <w:t>Create two measures using DAX expressions.</w:t>
      </w:r>
    </w:p>
    <w:p w14:paraId="5D4F2B4B" w14:textId="77777777" w:rsidR="0001103D" w:rsidRPr="0001103D" w:rsidRDefault="0001103D" w:rsidP="0001103D">
      <w:pPr>
        <w:numPr>
          <w:ilvl w:val="0"/>
          <w:numId w:val="1"/>
        </w:numPr>
      </w:pPr>
      <w:r w:rsidRPr="0001103D">
        <w:t>Create a matrix in Power BI to view the results of the measures.</w:t>
      </w:r>
    </w:p>
    <w:p w14:paraId="413CB99B" w14:textId="77777777" w:rsidR="0001103D" w:rsidRPr="0001103D" w:rsidRDefault="0001103D" w:rsidP="0001103D">
      <w:r w:rsidRPr="0001103D">
        <w:t>This reading provides you with a step-by-step guide for completing these tasks. It also includes screenshots that you can compare against your work.</w:t>
      </w:r>
    </w:p>
    <w:p w14:paraId="51A95596" w14:textId="77777777" w:rsidR="0001103D" w:rsidRPr="0001103D" w:rsidRDefault="0001103D" w:rsidP="0001103D">
      <w:r w:rsidRPr="0001103D">
        <w:t xml:space="preserve">You can also review </w:t>
      </w:r>
      <w:r w:rsidRPr="0001103D">
        <w:rPr>
          <w:i/>
          <w:iCs/>
        </w:rPr>
        <w:t>Creating quick measures and creating custom measures with DAX</w:t>
      </w:r>
      <w:r w:rsidRPr="0001103D">
        <w:t>.</w:t>
      </w:r>
    </w:p>
    <w:p w14:paraId="68453302" w14:textId="77777777" w:rsidR="0001103D" w:rsidRPr="0001103D" w:rsidRDefault="0001103D" w:rsidP="0001103D">
      <w:pPr>
        <w:rPr>
          <w:b/>
          <w:bCs/>
        </w:rPr>
      </w:pPr>
      <w:r w:rsidRPr="0001103D">
        <w:rPr>
          <w:b/>
          <w:bCs/>
        </w:rPr>
        <w:t>Step 1: Download and connect to the Adventure Works dataset.</w:t>
      </w:r>
    </w:p>
    <w:p w14:paraId="41C2B38F" w14:textId="77777777" w:rsidR="0001103D" w:rsidRPr="0001103D" w:rsidRDefault="0001103D" w:rsidP="0001103D">
      <w:pPr>
        <w:numPr>
          <w:ilvl w:val="0"/>
          <w:numId w:val="2"/>
        </w:numPr>
      </w:pPr>
      <w:r w:rsidRPr="0001103D">
        <w:t xml:space="preserve">Download and save the Excel workbook </w:t>
      </w:r>
      <w:r w:rsidRPr="0001103D">
        <w:rPr>
          <w:b/>
          <w:bCs/>
        </w:rPr>
        <w:t xml:space="preserve">Adventure Works </w:t>
      </w:r>
      <w:proofErr w:type="spellStart"/>
      <w:r w:rsidRPr="0001103D">
        <w:rPr>
          <w:b/>
          <w:bCs/>
        </w:rPr>
        <w:t>Date.pbix</w:t>
      </w:r>
      <w:proofErr w:type="spellEnd"/>
      <w:r w:rsidRPr="0001103D">
        <w:t xml:space="preserve"> from the exercise page on the Coursera platform.</w:t>
      </w:r>
    </w:p>
    <w:p w14:paraId="656F5B00" w14:textId="41378A4E" w:rsidR="0001103D" w:rsidRPr="0001103D" w:rsidRDefault="0001103D" w:rsidP="0001103D">
      <w:r w:rsidRPr="0001103D">
        <w:drawing>
          <wp:inline distT="0" distB="0" distL="0" distR="0" wp14:anchorId="23C55D5F" wp14:editId="551C7EC1">
            <wp:extent cx="5972810" cy="3360420"/>
            <wp:effectExtent l="0" t="0" r="8890" b="0"/>
            <wp:docPr id="2035115318" name="Picture 26" descr="Data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ata model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2F7F9" w14:textId="77777777" w:rsidR="0001103D" w:rsidRPr="0001103D" w:rsidRDefault="0001103D" w:rsidP="0001103D">
      <w:pPr>
        <w:numPr>
          <w:ilvl w:val="0"/>
          <w:numId w:val="3"/>
        </w:numPr>
      </w:pPr>
      <w:r w:rsidRPr="0001103D">
        <w:t>Load the data from the Excel Workbook in Power BI.</w:t>
      </w:r>
    </w:p>
    <w:p w14:paraId="18EFF7A8" w14:textId="77777777" w:rsidR="0001103D" w:rsidRPr="0001103D" w:rsidRDefault="0001103D" w:rsidP="0001103D">
      <w:pPr>
        <w:numPr>
          <w:ilvl w:val="0"/>
          <w:numId w:val="3"/>
        </w:numPr>
      </w:pPr>
      <w:r w:rsidRPr="0001103D">
        <w:t xml:space="preserve">Select the Preview </w:t>
      </w:r>
      <w:proofErr w:type="gramStart"/>
      <w:r w:rsidRPr="0001103D">
        <w:t>pane</w:t>
      </w:r>
      <w:proofErr w:type="gramEnd"/>
      <w:r w:rsidRPr="0001103D">
        <w:t xml:space="preserve"> to open a preview of the table. </w:t>
      </w:r>
    </w:p>
    <w:p w14:paraId="48FCA699" w14:textId="77777777" w:rsidR="0001103D" w:rsidRPr="0001103D" w:rsidRDefault="0001103D" w:rsidP="0001103D">
      <w:pPr>
        <w:rPr>
          <w:b/>
          <w:bCs/>
        </w:rPr>
      </w:pPr>
      <w:r w:rsidRPr="0001103D">
        <w:rPr>
          <w:b/>
          <w:bCs/>
        </w:rPr>
        <w:lastRenderedPageBreak/>
        <w:t>Step 2: Create the Revenue measure.</w:t>
      </w:r>
    </w:p>
    <w:p w14:paraId="1F9008C3" w14:textId="77777777" w:rsidR="0001103D" w:rsidRPr="0001103D" w:rsidRDefault="0001103D" w:rsidP="0001103D">
      <w:pPr>
        <w:numPr>
          <w:ilvl w:val="0"/>
          <w:numId w:val="4"/>
        </w:numPr>
      </w:pPr>
      <w:r w:rsidRPr="0001103D">
        <w:t xml:space="preserve">To create the revenue measure within your data model, you need to use the </w:t>
      </w:r>
      <w:r w:rsidRPr="0001103D">
        <w:rPr>
          <w:b/>
          <w:bCs/>
        </w:rPr>
        <w:t>Total Sales</w:t>
      </w:r>
      <w:r w:rsidRPr="0001103D">
        <w:t xml:space="preserve"> column from the </w:t>
      </w:r>
      <w:r w:rsidRPr="0001103D">
        <w:rPr>
          <w:b/>
          <w:bCs/>
        </w:rPr>
        <w:t>Sales</w:t>
      </w:r>
      <w:r w:rsidRPr="0001103D">
        <w:t xml:space="preserve"> table and the </w:t>
      </w:r>
      <w:r w:rsidRPr="0001103D">
        <w:rPr>
          <w:b/>
          <w:bCs/>
        </w:rPr>
        <w:t>Quantity</w:t>
      </w:r>
      <w:r w:rsidRPr="0001103D">
        <w:t xml:space="preserve"> column from the </w:t>
      </w:r>
      <w:r w:rsidRPr="0001103D">
        <w:rPr>
          <w:b/>
          <w:bCs/>
        </w:rPr>
        <w:t>Sales</w:t>
      </w:r>
      <w:r w:rsidRPr="0001103D">
        <w:t xml:space="preserve"> table as follows:</w:t>
      </w:r>
    </w:p>
    <w:p w14:paraId="73ACD7C2" w14:textId="77777777" w:rsidR="0001103D" w:rsidRPr="0001103D" w:rsidRDefault="0001103D" w:rsidP="0001103D">
      <w:r w:rsidRPr="0001103D">
        <w:t>1</w:t>
      </w:r>
    </w:p>
    <w:p w14:paraId="48DE3326" w14:textId="77777777" w:rsidR="0001103D" w:rsidRPr="0001103D" w:rsidRDefault="0001103D" w:rsidP="0001103D">
      <w:r w:rsidRPr="0001103D">
        <w:t>Revenue = SUMX </w:t>
      </w:r>
      <w:proofErr w:type="gramStart"/>
      <w:r w:rsidRPr="0001103D">
        <w:t>( Sales</w:t>
      </w:r>
      <w:proofErr w:type="gramEnd"/>
      <w:r w:rsidRPr="0001103D">
        <w:t>, Sales[Unit Price] * Sales[Quantity])</w:t>
      </w:r>
    </w:p>
    <w:p w14:paraId="0F5D1472" w14:textId="77777777" w:rsidR="0001103D" w:rsidRPr="0001103D" w:rsidRDefault="0001103D" w:rsidP="0001103D">
      <w:pPr>
        <w:numPr>
          <w:ilvl w:val="0"/>
          <w:numId w:val="5"/>
        </w:numPr>
      </w:pPr>
      <w:r w:rsidRPr="0001103D">
        <w:t xml:space="preserve">In this measure, the </w:t>
      </w:r>
      <w:r w:rsidRPr="0001103D">
        <w:rPr>
          <w:b/>
          <w:bCs/>
        </w:rPr>
        <w:t>SUMX</w:t>
      </w:r>
      <w:r w:rsidRPr="0001103D">
        <w:t xml:space="preserve"> function computes the </w:t>
      </w:r>
      <w:r w:rsidRPr="0001103D">
        <w:rPr>
          <w:b/>
          <w:bCs/>
        </w:rPr>
        <w:t>Total sales</w:t>
      </w:r>
      <w:r w:rsidRPr="0001103D">
        <w:t xml:space="preserve"> by multiplying the </w:t>
      </w:r>
      <w:r w:rsidRPr="0001103D">
        <w:rPr>
          <w:b/>
          <w:bCs/>
        </w:rPr>
        <w:t xml:space="preserve">Unit price </w:t>
      </w:r>
      <w:r w:rsidRPr="0001103D">
        <w:t xml:space="preserve">by the </w:t>
      </w:r>
      <w:r w:rsidRPr="0001103D">
        <w:rPr>
          <w:b/>
          <w:bCs/>
        </w:rPr>
        <w:t>Quantity</w:t>
      </w:r>
      <w:r w:rsidRPr="0001103D">
        <w:t xml:space="preserve"> column of the </w:t>
      </w:r>
      <w:r w:rsidRPr="0001103D">
        <w:rPr>
          <w:b/>
          <w:bCs/>
        </w:rPr>
        <w:t>Sales</w:t>
      </w:r>
      <w:r w:rsidRPr="0001103D">
        <w:t xml:space="preserve"> table.</w:t>
      </w:r>
    </w:p>
    <w:p w14:paraId="00E61283" w14:textId="0D1EA192" w:rsidR="0001103D" w:rsidRPr="0001103D" w:rsidRDefault="0001103D" w:rsidP="0001103D">
      <w:r w:rsidRPr="0001103D">
        <w:drawing>
          <wp:inline distT="0" distB="0" distL="0" distR="0" wp14:anchorId="659BBBD5" wp14:editId="3F71D5AA">
            <wp:extent cx="5972810" cy="3360420"/>
            <wp:effectExtent l="0" t="0" r="8890" b="0"/>
            <wp:docPr id="678455565" name="Picture 25" descr="Data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ata model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0EECE" w14:textId="77777777" w:rsidR="0001103D" w:rsidRPr="0001103D" w:rsidRDefault="0001103D" w:rsidP="0001103D">
      <w:pPr>
        <w:numPr>
          <w:ilvl w:val="0"/>
          <w:numId w:val="6"/>
        </w:numPr>
      </w:pPr>
      <w:r w:rsidRPr="0001103D">
        <w:t xml:space="preserve">To format the measure, select the newly created measure from the </w:t>
      </w:r>
      <w:r w:rsidRPr="0001103D">
        <w:rPr>
          <w:b/>
          <w:bCs/>
        </w:rPr>
        <w:t>Data</w:t>
      </w:r>
      <w:r w:rsidRPr="0001103D">
        <w:t xml:space="preserve"> pane. Then navigate to the </w:t>
      </w:r>
      <w:r w:rsidRPr="0001103D">
        <w:rPr>
          <w:b/>
          <w:bCs/>
        </w:rPr>
        <w:t>Format</w:t>
      </w:r>
      <w:r w:rsidRPr="0001103D">
        <w:t xml:space="preserve"> group in the </w:t>
      </w:r>
      <w:r w:rsidRPr="0001103D">
        <w:rPr>
          <w:b/>
          <w:bCs/>
        </w:rPr>
        <w:t>Measure tools</w:t>
      </w:r>
      <w:r w:rsidRPr="0001103D">
        <w:t xml:space="preserve"> tab of Power BI. Select </w:t>
      </w:r>
      <w:r w:rsidRPr="0001103D">
        <w:rPr>
          <w:b/>
          <w:bCs/>
        </w:rPr>
        <w:t>Currency</w:t>
      </w:r>
      <w:r w:rsidRPr="0001103D">
        <w:t xml:space="preserve"> from the </w:t>
      </w:r>
      <w:r w:rsidRPr="0001103D">
        <w:rPr>
          <w:b/>
          <w:bCs/>
        </w:rPr>
        <w:t>Format</w:t>
      </w:r>
      <w:r w:rsidRPr="0001103D">
        <w:t xml:space="preserve"> drop-down menu.</w:t>
      </w:r>
    </w:p>
    <w:p w14:paraId="42B605B1" w14:textId="68D5EEE9" w:rsidR="0001103D" w:rsidRPr="0001103D" w:rsidRDefault="0001103D" w:rsidP="0001103D">
      <w:r w:rsidRPr="0001103D">
        <w:lastRenderedPageBreak/>
        <w:drawing>
          <wp:inline distT="0" distB="0" distL="0" distR="0" wp14:anchorId="2281CEAB" wp14:editId="3200EECD">
            <wp:extent cx="5972810" cy="3360420"/>
            <wp:effectExtent l="0" t="0" r="8890" b="0"/>
            <wp:docPr id="625339698" name="Picture 24" descr="Data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atase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26C3" w14:textId="77777777" w:rsidR="0001103D" w:rsidRPr="0001103D" w:rsidRDefault="0001103D" w:rsidP="0001103D">
      <w:r w:rsidRPr="0001103D">
        <w:t xml:space="preserve">Enter </w:t>
      </w:r>
      <w:r w:rsidRPr="0001103D">
        <w:rPr>
          <w:b/>
          <w:bCs/>
        </w:rPr>
        <w:t>2</w:t>
      </w:r>
      <w:r w:rsidRPr="0001103D">
        <w:t xml:space="preserve"> in the decimal places (currently </w:t>
      </w:r>
      <w:r w:rsidRPr="0001103D">
        <w:rPr>
          <w:b/>
          <w:bCs/>
        </w:rPr>
        <w:t>Auto</w:t>
      </w:r>
      <w:r w:rsidRPr="0001103D">
        <w:t xml:space="preserve"> by default). This action formats the measure as a </w:t>
      </w:r>
      <w:r w:rsidRPr="0001103D">
        <w:rPr>
          <w:b/>
          <w:bCs/>
        </w:rPr>
        <w:t>currency</w:t>
      </w:r>
      <w:r w:rsidRPr="0001103D">
        <w:t xml:space="preserve"> data type within two decimal places. This is best practice for visualization purposes.</w:t>
      </w:r>
    </w:p>
    <w:p w14:paraId="4CACE5B3" w14:textId="35B2DF8E" w:rsidR="0001103D" w:rsidRPr="0001103D" w:rsidRDefault="0001103D" w:rsidP="0001103D">
      <w:r w:rsidRPr="0001103D">
        <w:drawing>
          <wp:inline distT="0" distB="0" distL="0" distR="0" wp14:anchorId="68E24C5D" wp14:editId="169D903B">
            <wp:extent cx="5972810" cy="3360420"/>
            <wp:effectExtent l="0" t="0" r="8890" b="0"/>
            <wp:docPr id="1372855781" name="Picture 23" descr="Data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atase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4DC38" w14:textId="77777777" w:rsidR="0001103D" w:rsidRPr="0001103D" w:rsidRDefault="0001103D" w:rsidP="0001103D">
      <w:pPr>
        <w:rPr>
          <w:b/>
          <w:bCs/>
        </w:rPr>
      </w:pPr>
      <w:r w:rsidRPr="0001103D">
        <w:rPr>
          <w:b/>
          <w:bCs/>
        </w:rPr>
        <w:t xml:space="preserve">Step 3: Create the previous </w:t>
      </w:r>
      <w:proofErr w:type="gramStart"/>
      <w:r w:rsidRPr="0001103D">
        <w:rPr>
          <w:b/>
          <w:bCs/>
        </w:rPr>
        <w:t>year’s</w:t>
      </w:r>
      <w:proofErr w:type="gramEnd"/>
      <w:r w:rsidRPr="0001103D">
        <w:rPr>
          <w:b/>
          <w:bCs/>
        </w:rPr>
        <w:t xml:space="preserve"> and year-over-year revenue changes using DAX query.</w:t>
      </w:r>
    </w:p>
    <w:p w14:paraId="0FB1222B" w14:textId="77777777" w:rsidR="0001103D" w:rsidRPr="0001103D" w:rsidRDefault="0001103D" w:rsidP="0001103D">
      <w:pPr>
        <w:numPr>
          <w:ilvl w:val="0"/>
          <w:numId w:val="7"/>
        </w:numPr>
      </w:pPr>
      <w:r w:rsidRPr="0001103D">
        <w:lastRenderedPageBreak/>
        <w:t xml:space="preserve">To create a new measure named </w:t>
      </w:r>
      <w:proofErr w:type="spellStart"/>
      <w:r w:rsidRPr="0001103D">
        <w:rPr>
          <w:b/>
          <w:bCs/>
        </w:rPr>
        <w:t>RevenuePY</w:t>
      </w:r>
      <w:proofErr w:type="spellEnd"/>
      <w:r w:rsidRPr="0001103D">
        <w:t xml:space="preserve">, access the </w:t>
      </w:r>
      <w:r w:rsidRPr="0001103D">
        <w:rPr>
          <w:b/>
          <w:bCs/>
        </w:rPr>
        <w:t>Data</w:t>
      </w:r>
      <w:r w:rsidRPr="0001103D">
        <w:t xml:space="preserve"> view. Under the </w:t>
      </w:r>
      <w:r w:rsidRPr="0001103D">
        <w:rPr>
          <w:b/>
          <w:bCs/>
        </w:rPr>
        <w:t>Date</w:t>
      </w:r>
      <w:r w:rsidRPr="0001103D">
        <w:t xml:space="preserve"> pane, select the </w:t>
      </w:r>
      <w:r w:rsidRPr="0001103D">
        <w:rPr>
          <w:b/>
          <w:bCs/>
        </w:rPr>
        <w:t>Sales</w:t>
      </w:r>
      <w:r w:rsidRPr="0001103D">
        <w:t xml:space="preserve"> table. Then select </w:t>
      </w:r>
      <w:proofErr w:type="gramStart"/>
      <w:r w:rsidRPr="0001103D">
        <w:rPr>
          <w:b/>
          <w:bCs/>
        </w:rPr>
        <w:t>New</w:t>
      </w:r>
      <w:proofErr w:type="gramEnd"/>
      <w:r w:rsidRPr="0001103D">
        <w:rPr>
          <w:b/>
          <w:bCs/>
        </w:rPr>
        <w:t xml:space="preserve"> measure</w:t>
      </w:r>
      <w:r w:rsidRPr="0001103D">
        <w:t xml:space="preserve"> from the </w:t>
      </w:r>
      <w:r w:rsidRPr="0001103D">
        <w:rPr>
          <w:b/>
          <w:bCs/>
        </w:rPr>
        <w:t>Calculations</w:t>
      </w:r>
      <w:r w:rsidRPr="0001103D">
        <w:t xml:space="preserve"> group to expand the DAX formula bar. Add the following DAX expression to compute the </w:t>
      </w:r>
      <w:proofErr w:type="spellStart"/>
      <w:r w:rsidRPr="0001103D">
        <w:rPr>
          <w:b/>
          <w:bCs/>
        </w:rPr>
        <w:t>RevenuePY</w:t>
      </w:r>
      <w:proofErr w:type="spellEnd"/>
      <w:r w:rsidRPr="0001103D">
        <w:t xml:space="preserve"> measure.</w:t>
      </w:r>
    </w:p>
    <w:p w14:paraId="13250650" w14:textId="77777777" w:rsidR="0001103D" w:rsidRPr="0001103D" w:rsidRDefault="0001103D" w:rsidP="0001103D">
      <w:r w:rsidRPr="0001103D">
        <w:t>Revenue PY =</w:t>
      </w:r>
    </w:p>
    <w:p w14:paraId="0E6FDD7E" w14:textId="77777777" w:rsidR="0001103D" w:rsidRPr="0001103D" w:rsidRDefault="0001103D" w:rsidP="0001103D">
      <w:r w:rsidRPr="0001103D">
        <w:t>VAR </w:t>
      </w:r>
      <w:proofErr w:type="spellStart"/>
      <w:r w:rsidRPr="0001103D">
        <w:t>RevenuePreviousYear</w:t>
      </w:r>
      <w:proofErr w:type="spellEnd"/>
      <w:r w:rsidRPr="0001103D">
        <w:t> =</w:t>
      </w:r>
    </w:p>
    <w:p w14:paraId="7490E79D" w14:textId="77777777" w:rsidR="0001103D" w:rsidRPr="0001103D" w:rsidRDefault="0001103D" w:rsidP="0001103D">
      <w:r w:rsidRPr="0001103D">
        <w:t>    CALCULATE ([Revenue], SAMEPERIODLASTYEAR (</w:t>
      </w:r>
      <w:proofErr w:type="gramStart"/>
      <w:r w:rsidRPr="0001103D">
        <w:t>Sales[</w:t>
      </w:r>
      <w:proofErr w:type="gramEnd"/>
      <w:r w:rsidRPr="0001103D">
        <w:t>OrderDate].[Date]))</w:t>
      </w:r>
    </w:p>
    <w:p w14:paraId="76125EC1" w14:textId="77777777" w:rsidR="0001103D" w:rsidRPr="0001103D" w:rsidRDefault="0001103D" w:rsidP="0001103D">
      <w:r w:rsidRPr="0001103D">
        <w:t>RETURN</w:t>
      </w:r>
    </w:p>
    <w:p w14:paraId="39CA0188" w14:textId="77777777" w:rsidR="0001103D" w:rsidRPr="0001103D" w:rsidRDefault="0001103D" w:rsidP="0001103D">
      <w:proofErr w:type="spellStart"/>
      <w:r w:rsidRPr="0001103D">
        <w:t>RevenuePreviousYear</w:t>
      </w:r>
      <w:proofErr w:type="spellEnd"/>
    </w:p>
    <w:p w14:paraId="15A99C25" w14:textId="77777777" w:rsidR="0001103D" w:rsidRPr="0001103D" w:rsidRDefault="0001103D" w:rsidP="0001103D">
      <w:pPr>
        <w:numPr>
          <w:ilvl w:val="0"/>
          <w:numId w:val="8"/>
        </w:numPr>
      </w:pPr>
      <w:r w:rsidRPr="0001103D">
        <w:rPr>
          <w:b/>
          <w:bCs/>
        </w:rPr>
        <w:t>VAR</w:t>
      </w:r>
      <w:r w:rsidRPr="0001103D">
        <w:t xml:space="preserve"> is the variable defined for the previous year’s revenue.</w:t>
      </w:r>
    </w:p>
    <w:p w14:paraId="26D7F3D6" w14:textId="77777777" w:rsidR="0001103D" w:rsidRPr="0001103D" w:rsidRDefault="0001103D" w:rsidP="0001103D">
      <w:pPr>
        <w:numPr>
          <w:ilvl w:val="0"/>
          <w:numId w:val="8"/>
        </w:numPr>
      </w:pPr>
      <w:r w:rsidRPr="0001103D">
        <w:rPr>
          <w:b/>
          <w:bCs/>
        </w:rPr>
        <w:t>CALCULATE</w:t>
      </w:r>
      <w:r w:rsidRPr="0001103D">
        <w:t xml:space="preserve"> computes the total revenue using the </w:t>
      </w:r>
      <w:r w:rsidRPr="0001103D">
        <w:rPr>
          <w:b/>
          <w:bCs/>
        </w:rPr>
        <w:t>SAMEPERIODLASTYEAR</w:t>
      </w:r>
      <w:r w:rsidRPr="0001103D">
        <w:t xml:space="preserve"> function, which uses the </w:t>
      </w:r>
      <w:r w:rsidRPr="0001103D">
        <w:rPr>
          <w:b/>
          <w:bCs/>
        </w:rPr>
        <w:t>Date</w:t>
      </w:r>
      <w:r w:rsidRPr="0001103D">
        <w:t xml:space="preserve"> column from the </w:t>
      </w:r>
      <w:r w:rsidRPr="0001103D">
        <w:rPr>
          <w:b/>
          <w:bCs/>
        </w:rPr>
        <w:t>Sales</w:t>
      </w:r>
      <w:r w:rsidRPr="0001103D">
        <w:t xml:space="preserve"> table as a parameter.</w:t>
      </w:r>
      <w:r w:rsidRPr="0001103D">
        <w:rPr>
          <w:rFonts w:ascii="Arial" w:hAnsi="Arial" w:cs="Arial"/>
        </w:rPr>
        <w:t> </w:t>
      </w:r>
    </w:p>
    <w:p w14:paraId="45B21BA7" w14:textId="77777777" w:rsidR="0001103D" w:rsidRPr="0001103D" w:rsidRDefault="0001103D" w:rsidP="0001103D">
      <w:pPr>
        <w:numPr>
          <w:ilvl w:val="0"/>
          <w:numId w:val="8"/>
        </w:numPr>
      </w:pPr>
      <w:r w:rsidRPr="0001103D">
        <w:rPr>
          <w:b/>
          <w:bCs/>
        </w:rPr>
        <w:t>Revenue</w:t>
      </w:r>
      <w:r w:rsidRPr="0001103D">
        <w:t xml:space="preserve"> in the square brackets is the previous measure you created.</w:t>
      </w:r>
    </w:p>
    <w:p w14:paraId="5CDBB75F" w14:textId="77777777" w:rsidR="0001103D" w:rsidRPr="0001103D" w:rsidRDefault="0001103D" w:rsidP="0001103D">
      <w:pPr>
        <w:numPr>
          <w:ilvl w:val="0"/>
          <w:numId w:val="8"/>
        </w:numPr>
      </w:pPr>
      <w:r w:rsidRPr="0001103D">
        <w:rPr>
          <w:b/>
          <w:bCs/>
        </w:rPr>
        <w:t>RETURN</w:t>
      </w:r>
      <w:r w:rsidRPr="0001103D">
        <w:t xml:space="preserve"> displays the value of the entire expression.</w:t>
      </w:r>
    </w:p>
    <w:p w14:paraId="7416B251" w14:textId="77777777" w:rsidR="0001103D" w:rsidRPr="0001103D" w:rsidRDefault="0001103D" w:rsidP="0001103D">
      <w:r w:rsidRPr="0001103D">
        <w:t xml:space="preserve">Once you execute the code, the </w:t>
      </w:r>
      <w:r w:rsidRPr="0001103D">
        <w:rPr>
          <w:b/>
          <w:bCs/>
        </w:rPr>
        <w:t>Revenue PY</w:t>
      </w:r>
      <w:r w:rsidRPr="0001103D">
        <w:t xml:space="preserve"> measure appears in the </w:t>
      </w:r>
      <w:r w:rsidRPr="0001103D">
        <w:rPr>
          <w:b/>
          <w:bCs/>
        </w:rPr>
        <w:t>Data</w:t>
      </w:r>
      <w:r w:rsidRPr="0001103D">
        <w:t xml:space="preserve"> pane under the </w:t>
      </w:r>
      <w:r w:rsidRPr="0001103D">
        <w:rPr>
          <w:b/>
          <w:bCs/>
        </w:rPr>
        <w:t>Sales</w:t>
      </w:r>
      <w:r w:rsidRPr="0001103D">
        <w:t xml:space="preserve"> table.</w:t>
      </w:r>
    </w:p>
    <w:p w14:paraId="25C3C277" w14:textId="1D81328B" w:rsidR="0001103D" w:rsidRPr="0001103D" w:rsidRDefault="0001103D" w:rsidP="0001103D">
      <w:r w:rsidRPr="0001103D">
        <w:drawing>
          <wp:inline distT="0" distB="0" distL="0" distR="0" wp14:anchorId="4C98683F" wp14:editId="6CABFFCC">
            <wp:extent cx="5972810" cy="3360420"/>
            <wp:effectExtent l="0" t="0" r="8890" b="0"/>
            <wp:docPr id="1743779886" name="Picture 22" descr="Data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atase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81E94" w14:textId="77777777" w:rsidR="0001103D" w:rsidRPr="0001103D" w:rsidRDefault="0001103D" w:rsidP="0001103D">
      <w:pPr>
        <w:numPr>
          <w:ilvl w:val="0"/>
          <w:numId w:val="9"/>
        </w:numPr>
      </w:pPr>
      <w:r w:rsidRPr="0001103D">
        <w:lastRenderedPageBreak/>
        <w:t xml:space="preserve">To format the new measure, select it from the data pane. Then navigate to the </w:t>
      </w:r>
      <w:r w:rsidRPr="0001103D">
        <w:rPr>
          <w:b/>
          <w:bCs/>
        </w:rPr>
        <w:t>Formatting</w:t>
      </w:r>
      <w:r w:rsidRPr="0001103D">
        <w:t xml:space="preserve"> group in the </w:t>
      </w:r>
      <w:r w:rsidRPr="0001103D">
        <w:rPr>
          <w:b/>
          <w:bCs/>
        </w:rPr>
        <w:t>Measure tools</w:t>
      </w:r>
      <w:r w:rsidRPr="0001103D">
        <w:t xml:space="preserve"> tab of Power BI. Select </w:t>
      </w:r>
      <w:r w:rsidRPr="0001103D">
        <w:rPr>
          <w:b/>
          <w:bCs/>
        </w:rPr>
        <w:t xml:space="preserve">currency </w:t>
      </w:r>
      <w:r w:rsidRPr="0001103D">
        <w:t xml:space="preserve">data type from the </w:t>
      </w:r>
      <w:r w:rsidRPr="0001103D">
        <w:rPr>
          <w:b/>
          <w:bCs/>
        </w:rPr>
        <w:t xml:space="preserve">Format </w:t>
      </w:r>
      <w:r w:rsidRPr="0001103D">
        <w:t xml:space="preserve">drop-down menu. Enter a value of </w:t>
      </w:r>
      <w:r w:rsidRPr="0001103D">
        <w:rPr>
          <w:b/>
          <w:bCs/>
        </w:rPr>
        <w:t>2</w:t>
      </w:r>
      <w:r w:rsidRPr="0001103D">
        <w:t xml:space="preserve"> in the decimal place field (currently </w:t>
      </w:r>
      <w:r w:rsidRPr="0001103D">
        <w:rPr>
          <w:b/>
          <w:bCs/>
        </w:rPr>
        <w:t>Auto</w:t>
      </w:r>
      <w:r w:rsidRPr="0001103D">
        <w:t xml:space="preserve"> by default). This action formats the measure as </w:t>
      </w:r>
      <w:r w:rsidRPr="0001103D">
        <w:rPr>
          <w:b/>
          <w:bCs/>
        </w:rPr>
        <w:t xml:space="preserve">Currency </w:t>
      </w:r>
      <w:r w:rsidRPr="0001103D">
        <w:t>data type within two decimal places and is good for visualization. You can view the results of the measure in the following diagram.</w:t>
      </w:r>
    </w:p>
    <w:p w14:paraId="6C89FB50" w14:textId="457CF490" w:rsidR="0001103D" w:rsidRPr="0001103D" w:rsidRDefault="0001103D" w:rsidP="0001103D">
      <w:r w:rsidRPr="0001103D">
        <w:drawing>
          <wp:inline distT="0" distB="0" distL="0" distR="0" wp14:anchorId="0DE41846" wp14:editId="3D216719">
            <wp:extent cx="5972810" cy="3360420"/>
            <wp:effectExtent l="0" t="0" r="8890" b="0"/>
            <wp:docPr id="2146847902" name="Picture 21" descr="Data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atase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2D51" w14:textId="77777777" w:rsidR="0001103D" w:rsidRPr="0001103D" w:rsidRDefault="0001103D" w:rsidP="0001103D">
      <w:pPr>
        <w:numPr>
          <w:ilvl w:val="0"/>
          <w:numId w:val="10"/>
        </w:numPr>
      </w:pPr>
      <w:r w:rsidRPr="0001103D">
        <w:t xml:space="preserve">Repeat this process to create a new measure named </w:t>
      </w:r>
      <w:r w:rsidRPr="0001103D">
        <w:rPr>
          <w:b/>
          <w:bCs/>
        </w:rPr>
        <w:t xml:space="preserve">Revenue YoY % </w:t>
      </w:r>
      <w:r w:rsidRPr="0001103D">
        <w:t>using the following DAX code:</w:t>
      </w:r>
    </w:p>
    <w:p w14:paraId="62B41FB2" w14:textId="77777777" w:rsidR="0001103D" w:rsidRPr="0001103D" w:rsidRDefault="0001103D" w:rsidP="0001103D">
      <w:r w:rsidRPr="0001103D">
        <w:t>Revenue YoY % =</w:t>
      </w:r>
    </w:p>
    <w:p w14:paraId="3330D3D8" w14:textId="77777777" w:rsidR="0001103D" w:rsidRPr="0001103D" w:rsidRDefault="0001103D" w:rsidP="0001103D">
      <w:r w:rsidRPr="0001103D">
        <w:t>VAR </w:t>
      </w:r>
      <w:proofErr w:type="spellStart"/>
      <w:r w:rsidRPr="0001103D">
        <w:t>RevenuePreviousYear</w:t>
      </w:r>
      <w:proofErr w:type="spellEnd"/>
      <w:r w:rsidRPr="0001103D">
        <w:t> =</w:t>
      </w:r>
    </w:p>
    <w:p w14:paraId="733BD9AF" w14:textId="77777777" w:rsidR="0001103D" w:rsidRPr="0001103D" w:rsidRDefault="0001103D" w:rsidP="0001103D">
      <w:r w:rsidRPr="0001103D">
        <w:t>    CALCULATE ([Revenue], SAMEPERIODLASTYEAR (</w:t>
      </w:r>
      <w:proofErr w:type="gramStart"/>
      <w:r w:rsidRPr="0001103D">
        <w:t>Sales[</w:t>
      </w:r>
      <w:proofErr w:type="gramEnd"/>
      <w:r w:rsidRPr="0001103D">
        <w:t>OrderDate].[Date]))</w:t>
      </w:r>
    </w:p>
    <w:p w14:paraId="5A1B1512" w14:textId="77777777" w:rsidR="0001103D" w:rsidRPr="0001103D" w:rsidRDefault="0001103D" w:rsidP="0001103D">
      <w:r w:rsidRPr="0001103D">
        <w:t>RETURN</w:t>
      </w:r>
    </w:p>
    <w:p w14:paraId="5C042F2D" w14:textId="77777777" w:rsidR="0001103D" w:rsidRPr="0001103D" w:rsidRDefault="0001103D" w:rsidP="0001103D">
      <w:r w:rsidRPr="0001103D">
        <w:t>    DIVIDE ([Revenue] - RevenuePreviousYear, RevenuePreviousYear)</w:t>
      </w:r>
    </w:p>
    <w:p w14:paraId="2792B0CF" w14:textId="77777777" w:rsidR="0001103D" w:rsidRPr="0001103D" w:rsidRDefault="0001103D" w:rsidP="0001103D">
      <w:pPr>
        <w:numPr>
          <w:ilvl w:val="0"/>
          <w:numId w:val="11"/>
        </w:numPr>
      </w:pPr>
      <w:r w:rsidRPr="0001103D">
        <w:t xml:space="preserve">In the above expression, in addition to the previous calculation, the </w:t>
      </w:r>
      <w:r w:rsidRPr="0001103D">
        <w:rPr>
          <w:b/>
          <w:bCs/>
        </w:rPr>
        <w:t>DIVIDE</w:t>
      </w:r>
      <w:r w:rsidRPr="0001103D">
        <w:t xml:space="preserve"> function computes the change ratio of </w:t>
      </w:r>
      <w:r w:rsidRPr="0001103D">
        <w:rPr>
          <w:b/>
          <w:bCs/>
        </w:rPr>
        <w:t>Sales</w:t>
      </w:r>
      <w:r w:rsidRPr="0001103D">
        <w:t xml:space="preserve"> by dividing the difference of the current year’s revenue by the previous year's revenue.</w:t>
      </w:r>
    </w:p>
    <w:p w14:paraId="4195B869" w14:textId="79F7DF6A" w:rsidR="0001103D" w:rsidRPr="0001103D" w:rsidRDefault="0001103D" w:rsidP="0001103D">
      <w:r w:rsidRPr="0001103D">
        <w:lastRenderedPageBreak/>
        <w:drawing>
          <wp:inline distT="0" distB="0" distL="0" distR="0" wp14:anchorId="0283F1AD" wp14:editId="2BD3DDFC">
            <wp:extent cx="5972810" cy="3360420"/>
            <wp:effectExtent l="0" t="0" r="8890" b="0"/>
            <wp:docPr id="1528313157" name="Picture 20" descr="Data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atase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06B5D" w14:textId="77777777" w:rsidR="0001103D" w:rsidRPr="0001103D" w:rsidRDefault="0001103D" w:rsidP="0001103D">
      <w:pPr>
        <w:numPr>
          <w:ilvl w:val="0"/>
          <w:numId w:val="12"/>
        </w:numPr>
      </w:pPr>
      <w:r w:rsidRPr="0001103D">
        <w:t xml:space="preserve">Repeat the formatting process from step 2. In this instance, remember to select </w:t>
      </w:r>
      <w:r w:rsidRPr="0001103D">
        <w:rPr>
          <w:b/>
          <w:bCs/>
        </w:rPr>
        <w:t>Percentage</w:t>
      </w:r>
      <w:r w:rsidRPr="0001103D">
        <w:t xml:space="preserve"> instead of </w:t>
      </w:r>
      <w:r w:rsidRPr="0001103D">
        <w:rPr>
          <w:b/>
          <w:bCs/>
        </w:rPr>
        <w:t>Currency</w:t>
      </w:r>
      <w:r w:rsidRPr="0001103D">
        <w:t>.</w:t>
      </w:r>
    </w:p>
    <w:p w14:paraId="01B392C0" w14:textId="04CA1E91" w:rsidR="0001103D" w:rsidRPr="0001103D" w:rsidRDefault="0001103D" w:rsidP="0001103D">
      <w:r w:rsidRPr="0001103D">
        <w:drawing>
          <wp:inline distT="0" distB="0" distL="0" distR="0" wp14:anchorId="1ADB2ED3" wp14:editId="3BAD5CB3">
            <wp:extent cx="5972810" cy="3360420"/>
            <wp:effectExtent l="0" t="0" r="8890" b="0"/>
            <wp:docPr id="612861464" name="Picture 19" descr="Data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atase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1798F" w14:textId="77777777" w:rsidR="0001103D" w:rsidRPr="0001103D" w:rsidRDefault="0001103D" w:rsidP="0001103D">
      <w:r w:rsidRPr="0001103D">
        <w:t xml:space="preserve">Enter a value of </w:t>
      </w:r>
      <w:r w:rsidRPr="0001103D">
        <w:rPr>
          <w:b/>
          <w:bCs/>
        </w:rPr>
        <w:t>2</w:t>
      </w:r>
      <w:r w:rsidRPr="0001103D">
        <w:t xml:space="preserve"> in the </w:t>
      </w:r>
      <w:r w:rsidRPr="0001103D">
        <w:rPr>
          <w:b/>
          <w:bCs/>
        </w:rPr>
        <w:t>decimal place</w:t>
      </w:r>
      <w:r w:rsidRPr="0001103D">
        <w:t xml:space="preserve"> field.</w:t>
      </w:r>
    </w:p>
    <w:p w14:paraId="76714A6D" w14:textId="327DDEE4" w:rsidR="0001103D" w:rsidRPr="0001103D" w:rsidRDefault="0001103D" w:rsidP="0001103D">
      <w:r w:rsidRPr="0001103D">
        <w:lastRenderedPageBreak/>
        <w:drawing>
          <wp:inline distT="0" distB="0" distL="0" distR="0" wp14:anchorId="65A0183D" wp14:editId="7B34C531">
            <wp:extent cx="5972810" cy="3360420"/>
            <wp:effectExtent l="0" t="0" r="8890" b="0"/>
            <wp:docPr id="102407326" name="Picture 18" descr="Data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atase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12284" w14:textId="77777777" w:rsidR="0001103D" w:rsidRPr="0001103D" w:rsidRDefault="0001103D" w:rsidP="0001103D">
      <w:pPr>
        <w:rPr>
          <w:b/>
          <w:bCs/>
        </w:rPr>
      </w:pPr>
      <w:r w:rsidRPr="0001103D">
        <w:rPr>
          <w:b/>
          <w:bCs/>
        </w:rPr>
        <w:t>Step 4: Update the matrix in Power BI report view with the measure results.</w:t>
      </w:r>
    </w:p>
    <w:p w14:paraId="24D629F3" w14:textId="77777777" w:rsidR="0001103D" w:rsidRPr="0001103D" w:rsidRDefault="0001103D" w:rsidP="0001103D">
      <w:pPr>
        <w:numPr>
          <w:ilvl w:val="0"/>
          <w:numId w:val="13"/>
        </w:numPr>
      </w:pPr>
      <w:r w:rsidRPr="0001103D">
        <w:t xml:space="preserve">Navigate to the </w:t>
      </w:r>
      <w:r w:rsidRPr="0001103D">
        <w:rPr>
          <w:b/>
          <w:bCs/>
        </w:rPr>
        <w:t>Report view</w:t>
      </w:r>
      <w:r w:rsidRPr="0001103D">
        <w:t xml:space="preserve"> of Power BI desktop.</w:t>
      </w:r>
    </w:p>
    <w:p w14:paraId="47141CD4" w14:textId="7E0B303C" w:rsidR="0001103D" w:rsidRPr="0001103D" w:rsidRDefault="0001103D" w:rsidP="0001103D">
      <w:r w:rsidRPr="0001103D">
        <w:drawing>
          <wp:inline distT="0" distB="0" distL="0" distR="0" wp14:anchorId="49CEC6DC" wp14:editId="339F36EF">
            <wp:extent cx="5972810" cy="3353435"/>
            <wp:effectExtent l="0" t="0" r="8890" b="0"/>
            <wp:docPr id="49909588" name="Picture 17" descr="Data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atase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2CAC7" w14:textId="77777777" w:rsidR="0001103D" w:rsidRPr="0001103D" w:rsidRDefault="0001103D" w:rsidP="0001103D">
      <w:r w:rsidRPr="0001103D">
        <w:t xml:space="preserve">A premade matrix is present with a </w:t>
      </w:r>
      <w:r w:rsidRPr="0001103D">
        <w:rPr>
          <w:b/>
          <w:bCs/>
        </w:rPr>
        <w:t>Year</w:t>
      </w:r>
      <w:r w:rsidRPr="0001103D">
        <w:t xml:space="preserve"> and </w:t>
      </w:r>
      <w:r w:rsidRPr="0001103D">
        <w:rPr>
          <w:b/>
          <w:bCs/>
        </w:rPr>
        <w:t>Month</w:t>
      </w:r>
      <w:r w:rsidRPr="0001103D">
        <w:t xml:space="preserve"> column.</w:t>
      </w:r>
    </w:p>
    <w:p w14:paraId="254A255D" w14:textId="7E5A7829" w:rsidR="0001103D" w:rsidRPr="0001103D" w:rsidRDefault="0001103D" w:rsidP="0001103D">
      <w:r w:rsidRPr="0001103D">
        <w:lastRenderedPageBreak/>
        <w:drawing>
          <wp:inline distT="0" distB="0" distL="0" distR="0" wp14:anchorId="1CAFB293" wp14:editId="65941E47">
            <wp:extent cx="5972810" cy="3357880"/>
            <wp:effectExtent l="0" t="0" r="8890" b="0"/>
            <wp:docPr id="629218146" name="Picture 16" descr="Data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atase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817EF" w14:textId="77777777" w:rsidR="0001103D" w:rsidRPr="0001103D" w:rsidRDefault="0001103D" w:rsidP="0001103D">
      <w:r w:rsidRPr="0001103D">
        <w:t xml:space="preserve">Bring the </w:t>
      </w:r>
      <w:r w:rsidRPr="0001103D">
        <w:rPr>
          <w:b/>
          <w:bCs/>
        </w:rPr>
        <w:t>Revenue</w:t>
      </w:r>
      <w:r w:rsidRPr="0001103D">
        <w:t xml:space="preserve">, </w:t>
      </w:r>
      <w:r w:rsidRPr="0001103D">
        <w:rPr>
          <w:b/>
          <w:bCs/>
        </w:rPr>
        <w:t>Revenue PY</w:t>
      </w:r>
      <w:r w:rsidRPr="0001103D">
        <w:t xml:space="preserve"> and </w:t>
      </w:r>
      <w:r w:rsidRPr="0001103D">
        <w:rPr>
          <w:b/>
          <w:bCs/>
        </w:rPr>
        <w:t>Revenue YoY %</w:t>
      </w:r>
      <w:r w:rsidRPr="0001103D">
        <w:t xml:space="preserve"> measures you have created to the matrix under the </w:t>
      </w:r>
      <w:r w:rsidRPr="0001103D">
        <w:rPr>
          <w:b/>
          <w:bCs/>
        </w:rPr>
        <w:t>Values</w:t>
      </w:r>
      <w:r w:rsidRPr="0001103D">
        <w:t xml:space="preserve"> section.</w:t>
      </w:r>
    </w:p>
    <w:p w14:paraId="080AF9AE" w14:textId="66A57B26" w:rsidR="0001103D" w:rsidRPr="0001103D" w:rsidRDefault="0001103D" w:rsidP="0001103D">
      <w:r w:rsidRPr="0001103D">
        <w:drawing>
          <wp:inline distT="0" distB="0" distL="0" distR="0" wp14:anchorId="1B628447" wp14:editId="49B2AD0C">
            <wp:extent cx="5972810" cy="3357880"/>
            <wp:effectExtent l="0" t="0" r="8890" b="0"/>
            <wp:docPr id="1880188813" name="Picture 15" descr="Data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atase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93120" w14:textId="77777777" w:rsidR="0001103D" w:rsidRPr="0001103D" w:rsidRDefault="0001103D" w:rsidP="0001103D">
      <w:pPr>
        <w:numPr>
          <w:ilvl w:val="0"/>
          <w:numId w:val="14"/>
        </w:numPr>
      </w:pPr>
      <w:r w:rsidRPr="0001103D">
        <w:t xml:space="preserve">Note the values in all columns of the matrix. You can expand the </w:t>
      </w:r>
      <w:r w:rsidRPr="0001103D">
        <w:rPr>
          <w:b/>
          <w:bCs/>
        </w:rPr>
        <w:t>Year</w:t>
      </w:r>
      <w:r w:rsidRPr="0001103D">
        <w:t xml:space="preserve"> by selecting the </w:t>
      </w:r>
      <w:r w:rsidRPr="0001103D">
        <w:rPr>
          <w:b/>
          <w:bCs/>
        </w:rPr>
        <w:t>plus</w:t>
      </w:r>
      <w:r w:rsidRPr="0001103D">
        <w:t xml:space="preserve"> sign on the left side of the Year </w:t>
      </w:r>
      <w:r w:rsidRPr="0001103D">
        <w:rPr>
          <w:b/>
          <w:bCs/>
        </w:rPr>
        <w:t>column</w:t>
      </w:r>
      <w:r w:rsidRPr="0001103D">
        <w:t xml:space="preserve"> in the matrix. A matrix view of the measure’s results is visible in the diagram below.</w:t>
      </w:r>
    </w:p>
    <w:p w14:paraId="697E52D8" w14:textId="40B7914F" w:rsidR="0001103D" w:rsidRPr="0001103D" w:rsidRDefault="0001103D" w:rsidP="0001103D">
      <w:r w:rsidRPr="0001103D">
        <w:lastRenderedPageBreak/>
        <w:drawing>
          <wp:inline distT="0" distB="0" distL="0" distR="0" wp14:anchorId="2D794739" wp14:editId="31590F95">
            <wp:extent cx="5972810" cy="3360420"/>
            <wp:effectExtent l="0" t="0" r="8890" b="0"/>
            <wp:docPr id="1992516513" name="Picture 14" descr="Data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atase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D077B" w14:textId="77777777" w:rsidR="0001103D" w:rsidRPr="0001103D" w:rsidRDefault="0001103D" w:rsidP="0001103D">
      <w:pPr>
        <w:rPr>
          <w:b/>
          <w:bCs/>
        </w:rPr>
      </w:pPr>
      <w:r w:rsidRPr="0001103D">
        <w:rPr>
          <w:b/>
          <w:bCs/>
        </w:rPr>
        <w:t>Step 5: Save the Power BI project.</w:t>
      </w:r>
    </w:p>
    <w:p w14:paraId="4453DCDC" w14:textId="77777777" w:rsidR="00F661BC" w:rsidRDefault="00F661BC"/>
    <w:sectPr w:rsidR="00F661BC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F92712"/>
    <w:multiLevelType w:val="multilevel"/>
    <w:tmpl w:val="4F446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F40234"/>
    <w:multiLevelType w:val="multilevel"/>
    <w:tmpl w:val="67269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52612B1"/>
    <w:multiLevelType w:val="multilevel"/>
    <w:tmpl w:val="A3AA3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A45D94"/>
    <w:multiLevelType w:val="multilevel"/>
    <w:tmpl w:val="962A3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255353"/>
    <w:multiLevelType w:val="multilevel"/>
    <w:tmpl w:val="9F1C8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496494"/>
    <w:multiLevelType w:val="multilevel"/>
    <w:tmpl w:val="AAFCF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0102FD"/>
    <w:multiLevelType w:val="multilevel"/>
    <w:tmpl w:val="AD0C4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E942C21"/>
    <w:multiLevelType w:val="multilevel"/>
    <w:tmpl w:val="751E9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5390DD4"/>
    <w:multiLevelType w:val="multilevel"/>
    <w:tmpl w:val="6452F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94A10AE"/>
    <w:multiLevelType w:val="multilevel"/>
    <w:tmpl w:val="24B6B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B1965CE"/>
    <w:multiLevelType w:val="multilevel"/>
    <w:tmpl w:val="A5C29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66D6CB3"/>
    <w:multiLevelType w:val="multilevel"/>
    <w:tmpl w:val="A36C0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B790B55"/>
    <w:multiLevelType w:val="multilevel"/>
    <w:tmpl w:val="E5B60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6742E71"/>
    <w:multiLevelType w:val="multilevel"/>
    <w:tmpl w:val="A99C4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00733424">
    <w:abstractNumId w:val="1"/>
  </w:num>
  <w:num w:numId="2" w16cid:durableId="418525962">
    <w:abstractNumId w:val="9"/>
  </w:num>
  <w:num w:numId="3" w16cid:durableId="986473510">
    <w:abstractNumId w:val="13"/>
  </w:num>
  <w:num w:numId="4" w16cid:durableId="1617564257">
    <w:abstractNumId w:val="12"/>
  </w:num>
  <w:num w:numId="5" w16cid:durableId="1737124688">
    <w:abstractNumId w:val="11"/>
  </w:num>
  <w:num w:numId="6" w16cid:durableId="1343431149">
    <w:abstractNumId w:val="6"/>
  </w:num>
  <w:num w:numId="7" w16cid:durableId="1004628237">
    <w:abstractNumId w:val="5"/>
  </w:num>
  <w:num w:numId="8" w16cid:durableId="754060757">
    <w:abstractNumId w:val="7"/>
  </w:num>
  <w:num w:numId="9" w16cid:durableId="1127972734">
    <w:abstractNumId w:val="0"/>
  </w:num>
  <w:num w:numId="10" w16cid:durableId="700861576">
    <w:abstractNumId w:val="2"/>
  </w:num>
  <w:num w:numId="11" w16cid:durableId="701519536">
    <w:abstractNumId w:val="10"/>
  </w:num>
  <w:num w:numId="12" w16cid:durableId="878275205">
    <w:abstractNumId w:val="4"/>
  </w:num>
  <w:num w:numId="13" w16cid:durableId="888221676">
    <w:abstractNumId w:val="8"/>
  </w:num>
  <w:num w:numId="14" w16cid:durableId="4932306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8C7"/>
    <w:rsid w:val="0001103D"/>
    <w:rsid w:val="002D3711"/>
    <w:rsid w:val="00433C1F"/>
    <w:rsid w:val="004B78C7"/>
    <w:rsid w:val="00A87883"/>
    <w:rsid w:val="00F66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AF0E4"/>
  <w15:chartTrackingRefBased/>
  <w15:docId w15:val="{C222605A-AA16-4FDD-A5EB-52980C468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78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78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78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78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78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78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78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78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78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78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78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78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78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78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78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78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78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78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78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78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78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78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78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78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78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78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78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78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78C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22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8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8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1154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52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5053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9308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0574851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4168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1973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29720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76843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52610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9403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9978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33717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55778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25074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2776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532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535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511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0587953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53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78000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3529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18303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16202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852525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99474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197694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603630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13164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67984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51932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86646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188726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947891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04473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756672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47510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0607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91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082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6803597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7295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02328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98295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48234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83043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93498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86171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068520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446171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006095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82337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7090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82438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749633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031514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656725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347224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4798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636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007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3079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734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77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1312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18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44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7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4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05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50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52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9558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0263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694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334105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6384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3923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29320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5287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8878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56664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2996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73279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2942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04997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844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48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0621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1645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3749106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1521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9293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64694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75387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64458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369798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819737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644637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321125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623475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6220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5907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83894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386201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7200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508174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88616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88258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900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703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119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9542059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6034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17463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85617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92264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30273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144677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185217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902311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68207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702483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57078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08737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5904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895519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17263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30992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21800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31608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3724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7407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539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7149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981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1681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647</Words>
  <Characters>3693</Characters>
  <Application>Microsoft Office Word</Application>
  <DocSecurity>0</DocSecurity>
  <Lines>30</Lines>
  <Paragraphs>8</Paragraphs>
  <ScaleCrop>false</ScaleCrop>
  <Company/>
  <LinksUpToDate>false</LinksUpToDate>
  <CharactersWithSpaces>4332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Chaker Amine</dc:creator>
  <cp:keywords/>
  <dc:description/>
  <cp:lastModifiedBy>Chaker Amine</cp:lastModifiedBy>
  <cp:revision>2</cp:revision>
  <dcterms:created xsi:type="dcterms:W3CDTF">2025-01-21T13:07:00Z</dcterms:created>
  <dcterms:modified xsi:type="dcterms:W3CDTF">2025-01-21T13:07:00Z</dcterms:modified>
</cp:coreProperties>
</file>